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9D055">
      <w:pPr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第三批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“教材出版振兴计划”教材及专项稿酬获得者名单</w:t>
      </w:r>
    </w:p>
    <w:p w14:paraId="11DDB516">
      <w:pPr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按出版时间排序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）</w:t>
      </w:r>
    </w:p>
    <w:tbl>
      <w:tblPr>
        <w:tblStyle w:val="2"/>
        <w:tblW w:w="85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4755"/>
        <w:gridCol w:w="2871"/>
      </w:tblGrid>
      <w:tr w14:paraId="51575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4B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2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书名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A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作者</w:t>
            </w:r>
          </w:p>
        </w:tc>
      </w:tr>
      <w:tr w14:paraId="3B130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C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F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文物保护新论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EA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龚德才</w:t>
            </w:r>
          </w:p>
        </w:tc>
      </w:tr>
      <w:tr w14:paraId="5D439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5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实时系统设计与分析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D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郭燕，吴桂兴，李曦</w:t>
            </w:r>
          </w:p>
        </w:tc>
      </w:tr>
      <w:tr w14:paraId="3F2A5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游泳教与学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F7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曾文，孙璐璐 </w:t>
            </w:r>
          </w:p>
        </w:tc>
      </w:tr>
      <w:tr w14:paraId="3E959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4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D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概率论教程（第3版）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缪柏其，胡太忠</w:t>
            </w:r>
          </w:p>
        </w:tc>
      </w:tr>
      <w:tr w14:paraId="68296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C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C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化学工程实验（第2版）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36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高明丽，冯红艳，王钰熙，徐铜文，蒋晨啸</w:t>
            </w:r>
          </w:p>
        </w:tc>
      </w:tr>
      <w:tr w14:paraId="7FB6E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E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3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热物理基础实验（热工篇）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4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焦冬生</w:t>
            </w:r>
          </w:p>
        </w:tc>
      </w:tr>
      <w:tr w14:paraId="41AAB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9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53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实验流体力学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15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尹协振，贾来兵</w:t>
            </w:r>
            <w:bookmarkStart w:id="0" w:name="_GoBack"/>
            <w:bookmarkEnd w:id="0"/>
          </w:p>
        </w:tc>
      </w:tr>
      <w:tr w14:paraId="10459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9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科技伦理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4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张贵红 </w:t>
            </w:r>
          </w:p>
        </w:tc>
      </w:tr>
      <w:tr w14:paraId="11B2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46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E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应用数学：分析过程和摄动方法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E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郑志军，虞吉林</w:t>
            </w:r>
          </w:p>
        </w:tc>
      </w:tr>
      <w:tr w14:paraId="5E458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C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A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实验室安全应急预案编制与演练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33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李娇</w:t>
            </w:r>
          </w:p>
        </w:tc>
      </w:tr>
      <w:tr w14:paraId="17F24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A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0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创新区与城市竞争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7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赵征，蔡瑛樱，朱东杰</w:t>
            </w:r>
          </w:p>
        </w:tc>
      </w:tr>
      <w:tr w14:paraId="7FA52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16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科学、技术与工程导论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2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李震宇 </w:t>
            </w:r>
          </w:p>
        </w:tc>
      </w:tr>
      <w:tr w14:paraId="3EAB9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69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6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半导体器件物理导论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71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向斌</w:t>
            </w:r>
          </w:p>
        </w:tc>
      </w:tr>
      <w:tr w14:paraId="253BA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93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5D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粒子输运数值计算方法及其应用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徐榭 </w:t>
            </w:r>
          </w:p>
        </w:tc>
      </w:tr>
      <w:tr w14:paraId="0C480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D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A5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生物学实验室安全指南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0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王秀海</w:t>
            </w:r>
          </w:p>
        </w:tc>
      </w:tr>
      <w:tr w14:paraId="369CE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43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数据结构及应用算法（第3版）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9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袁平波，尹东，刘东，许小东，朱明</w:t>
            </w:r>
          </w:p>
        </w:tc>
      </w:tr>
      <w:tr w14:paraId="4D05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E1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生物医学中的核技术（第2版）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5C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丁丽俐，马俊，薛亮</w:t>
            </w:r>
          </w:p>
        </w:tc>
      </w:tr>
      <w:tr w14:paraId="73096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3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5F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Python科学计算基础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3A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罗奇鸣</w:t>
            </w:r>
          </w:p>
        </w:tc>
      </w:tr>
      <w:tr w14:paraId="410E1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B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B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《洗冤集录》导读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EB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钱斌</w:t>
            </w:r>
          </w:p>
        </w:tc>
      </w:tr>
      <w:tr w14:paraId="4A39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F3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工程伦理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A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吕凌峰等</w:t>
            </w:r>
          </w:p>
        </w:tc>
      </w:tr>
      <w:tr w14:paraId="5555E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A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B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嵌入式高效视觉感知:从理论到实践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24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於俊，崔泽宇</w:t>
            </w:r>
          </w:p>
        </w:tc>
      </w:tr>
      <w:tr w14:paraId="7F967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6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热力学与统计物理导论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 中国科学技术大学交叉学科基础物理教程）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59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袁业飞</w:t>
            </w:r>
          </w:p>
        </w:tc>
      </w:tr>
      <w:tr w14:paraId="73CED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B2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5D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细胞生物学实验（第2版）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A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郭振</w:t>
            </w:r>
          </w:p>
        </w:tc>
      </w:tr>
      <w:tr w14:paraId="6768C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E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F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脑科学和社会认知交叉研究导论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F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张效初等</w:t>
            </w:r>
          </w:p>
        </w:tc>
      </w:tr>
      <w:tr w14:paraId="62178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A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4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多媒体编码技术实用教程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8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吴桂兴，郭燕，李春杰</w:t>
            </w:r>
          </w:p>
        </w:tc>
      </w:tr>
      <w:tr w14:paraId="107DF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9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B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形式化方法:理论及应用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F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华保健</w:t>
            </w:r>
          </w:p>
        </w:tc>
      </w:tr>
      <w:tr w14:paraId="0A427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A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82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管理心理学通识课十六讲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0D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张旭</w:t>
            </w:r>
          </w:p>
        </w:tc>
      </w:tr>
      <w:tr w14:paraId="7DA34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8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领域专用计算:结构与应用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FD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王超，宫磊，李曦，周学海</w:t>
            </w:r>
          </w:p>
        </w:tc>
      </w:tr>
      <w:tr w14:paraId="0F6CB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4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数字逻辑电路设计实践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C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卢建良,吴骏东</w:t>
            </w:r>
          </w:p>
        </w:tc>
      </w:tr>
      <w:tr w14:paraId="6FBBE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C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普通化学实验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1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方思敏，吴红，刘卫</w:t>
            </w:r>
          </w:p>
        </w:tc>
      </w:tr>
      <w:tr w14:paraId="3F3A0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70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3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金融大数据及其应用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1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苟小菊</w:t>
            </w:r>
          </w:p>
        </w:tc>
      </w:tr>
      <w:tr w14:paraId="503B2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E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E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心理拓展与团队训练（第2版）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63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宋怡</w:t>
            </w:r>
          </w:p>
        </w:tc>
      </w:tr>
      <w:tr w14:paraId="188DC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1F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计算机程序设计学习实践：基础版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CC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王雷，李玉虎，唐建</w:t>
            </w:r>
          </w:p>
        </w:tc>
      </w:tr>
      <w:tr w14:paraId="14F10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F0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地球物理基础实验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07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文健</w:t>
            </w:r>
          </w:p>
        </w:tc>
      </w:tr>
      <w:tr w14:paraId="56A26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B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8A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电动力学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4C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王少杰</w:t>
            </w:r>
          </w:p>
        </w:tc>
      </w:tr>
      <w:tr w14:paraId="14ABA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79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F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简明量子物理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75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高南、龙世兵</w:t>
            </w:r>
          </w:p>
        </w:tc>
      </w:tr>
      <w:tr w14:paraId="32FB2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7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34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有机化学（上）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65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许毓，王细胜，肖斌，张国颖</w:t>
            </w:r>
          </w:p>
        </w:tc>
      </w:tr>
      <w:tr w14:paraId="60F99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8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临床药物治疗学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AD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唐丽琴，张圣雨</w:t>
            </w:r>
          </w:p>
        </w:tc>
      </w:tr>
      <w:tr w14:paraId="1CB8E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5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免疫学技术原理与应用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孙汭</w:t>
            </w:r>
          </w:p>
        </w:tc>
      </w:tr>
      <w:tr w14:paraId="4BAD2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数字化转型下的隐私治理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3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张弛</w:t>
            </w:r>
          </w:p>
        </w:tc>
      </w:tr>
      <w:tr w14:paraId="29014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79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3F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中华传统文化二十讲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44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钱斌</w:t>
            </w:r>
          </w:p>
        </w:tc>
      </w:tr>
    </w:tbl>
    <w:p w14:paraId="780D665F">
      <w:pPr>
        <w:rPr>
          <w:sz w:val="21"/>
          <w:szCs w:val="21"/>
        </w:rPr>
      </w:pPr>
    </w:p>
    <w:p w14:paraId="051896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D461F"/>
    <w:rsid w:val="35BE38C5"/>
    <w:rsid w:val="541E510D"/>
    <w:rsid w:val="6C93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708</Words>
  <Characters>745</Characters>
  <Lines>0</Lines>
  <Paragraphs>0</Paragraphs>
  <TotalTime>14</TotalTime>
  <ScaleCrop>false</ScaleCrop>
  <LinksUpToDate>false</LinksUpToDate>
  <CharactersWithSpaces>753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2025-10-22T01:53:00Z</dcterms:created>
  <dc:creator>HJW</dc:creator>
  <cp:lastModifiedBy>韩继伟</cp:lastModifiedBy>
  <cp:lastPrinted>2025-10-22T02:22:44Z</cp:lastPrinted>
  <dcterms:modified xsi:type="dcterms:W3CDTF">2025-10-22T02:55:39Z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eyJoZGlkIjoiZDNjMWZkM2JhMjJmY2VhNGEwNmY2YWQ5NTFjYjExZjEiLCJ1c2VySWQiOiI4MTAxOTk2NTYifQ==</vt:lpwstr>
  </property>
  <property fmtid="{D5CDD505-2E9C-101B-9397-08002B2CF9AE}" pid="4" name="ICV">
    <vt:lpwstr>B690BABBECE8474F97F295BEFF9EFFF1_13</vt:lpwstr>
  </property>
</Properties>
</file>